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C0521" w14:textId="355136D9" w:rsidR="0006451A" w:rsidRPr="00002002" w:rsidRDefault="00021BD8">
      <w:pPr>
        <w:pStyle w:val="a3"/>
        <w:spacing w:before="53"/>
        <w:ind w:left="220"/>
      </w:pPr>
      <w:r w:rsidRPr="00002002">
        <w:t>別紙様式第</w:t>
      </w:r>
      <w:r w:rsidR="004156A2">
        <w:rPr>
          <w:rFonts w:hint="eastAsia"/>
          <w:lang w:eastAsia="ja-JP"/>
        </w:rPr>
        <w:t>1</w:t>
      </w:r>
      <w:r w:rsidR="004156A2">
        <w:rPr>
          <w:lang w:eastAsia="ja-JP"/>
        </w:rPr>
        <w:t>4</w:t>
      </w:r>
      <w:r w:rsidRPr="00002002">
        <w:t>号</w:t>
      </w:r>
    </w:p>
    <w:p w14:paraId="5EADA85D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720EEC5" w14:textId="2A841095" w:rsidR="0006451A" w:rsidRPr="00002002" w:rsidRDefault="00021BD8" w:rsidP="007502BD">
      <w:pPr>
        <w:pStyle w:val="4"/>
        <w:ind w:left="1" w:hanging="1"/>
      </w:pPr>
      <w:r w:rsidRPr="00002002">
        <w:t>研</w:t>
      </w:r>
      <w:r w:rsidR="004156A2">
        <w:rPr>
          <w:rFonts w:hint="eastAsia"/>
          <w:lang w:eastAsia="ja-JP"/>
        </w:rPr>
        <w:t xml:space="preserve"> </w:t>
      </w:r>
      <w:r w:rsidRPr="00002002">
        <w:t>修</w:t>
      </w:r>
      <w:r w:rsidR="004156A2">
        <w:rPr>
          <w:rFonts w:hint="eastAsia"/>
          <w:lang w:eastAsia="ja-JP"/>
        </w:rPr>
        <w:t xml:space="preserve"> </w:t>
      </w:r>
      <w:r w:rsidRPr="00002002">
        <w:t>再</w:t>
      </w:r>
      <w:r w:rsidR="004156A2">
        <w:rPr>
          <w:rFonts w:hint="eastAsia"/>
          <w:lang w:eastAsia="ja-JP"/>
        </w:rPr>
        <w:t xml:space="preserve"> </w:t>
      </w:r>
      <w:r w:rsidRPr="00002002">
        <w:t>開</w:t>
      </w:r>
      <w:r w:rsidR="004156A2">
        <w:rPr>
          <w:rFonts w:hint="eastAsia"/>
          <w:lang w:eastAsia="ja-JP"/>
        </w:rPr>
        <w:t xml:space="preserve"> </w:t>
      </w:r>
      <w:r w:rsidRPr="00002002">
        <w:t>届</w:t>
      </w:r>
    </w:p>
    <w:p w14:paraId="5574E67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00BB2AF9" w14:textId="7B7C0498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276C329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CDE14DC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6ED33C3C" w14:textId="309D717F" w:rsidR="0006451A" w:rsidRPr="00002002" w:rsidRDefault="004156A2" w:rsidP="004156A2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公益社団法人あおもり農業支援センター理事長　</w:t>
      </w:r>
      <w:r w:rsidR="00021BD8" w:rsidRPr="00002002">
        <w:rPr>
          <w:lang w:eastAsia="ja-JP"/>
        </w:rPr>
        <w:t>殿</w:t>
      </w:r>
    </w:p>
    <w:p w14:paraId="38BAB937" w14:textId="77777777" w:rsidR="0006451A" w:rsidRPr="004156A2" w:rsidRDefault="0006451A">
      <w:pPr>
        <w:pStyle w:val="a3"/>
        <w:rPr>
          <w:sz w:val="20"/>
          <w:lang w:eastAsia="ja-JP"/>
        </w:rPr>
      </w:pPr>
    </w:p>
    <w:p w14:paraId="6E6050B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00055F3D" w14:textId="2E7B30A8" w:rsidR="0006451A" w:rsidRPr="00002002" w:rsidRDefault="008072AD" w:rsidP="00E62491">
      <w:pPr>
        <w:pStyle w:val="a3"/>
        <w:tabs>
          <w:tab w:val="left" w:pos="10915"/>
        </w:tabs>
        <w:spacing w:before="67"/>
        <w:ind w:leftChars="-1" w:left="-2" w:firstLineChars="2186" w:firstLine="5246"/>
        <w:rPr>
          <w:lang w:eastAsia="ja-JP"/>
        </w:rPr>
      </w:pPr>
      <w:r w:rsidRPr="00002002">
        <w:rPr>
          <w:rFonts w:hint="eastAsia"/>
          <w:lang w:eastAsia="ja-JP"/>
        </w:rPr>
        <w:t>氏</w:t>
      </w:r>
      <w:r w:rsidR="00021BD8" w:rsidRPr="00002002">
        <w:rPr>
          <w:lang w:eastAsia="ja-JP"/>
        </w:rPr>
        <w:t>名</w:t>
      </w:r>
      <w:r w:rsidRPr="00002002">
        <w:rPr>
          <w:rFonts w:hint="eastAsia"/>
          <w:lang w:eastAsia="ja-JP"/>
        </w:rPr>
        <w:t xml:space="preserve">　　　　　　　　</w:t>
      </w:r>
      <w:r w:rsidR="00021BD8" w:rsidRPr="00002002">
        <w:rPr>
          <w:lang w:eastAsia="ja-JP"/>
        </w:rPr>
        <w:tab/>
      </w:r>
    </w:p>
    <w:p w14:paraId="69236A38" w14:textId="77777777" w:rsidR="0006451A" w:rsidRPr="00002002" w:rsidRDefault="0006451A">
      <w:pPr>
        <w:pStyle w:val="a3"/>
        <w:rPr>
          <w:lang w:eastAsia="ja-JP"/>
        </w:rPr>
      </w:pPr>
    </w:p>
    <w:p w14:paraId="0EAED5FE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645424F9" w14:textId="706DDF6B" w:rsidR="0006451A" w:rsidRPr="00002002" w:rsidRDefault="007309E8" w:rsidP="00A55363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  <w:r>
        <w:rPr>
          <w:rFonts w:hint="eastAsia"/>
          <w:lang w:eastAsia="ja-JP"/>
        </w:rPr>
        <w:t>就農準備</w:t>
      </w:r>
      <w:r w:rsidR="00CD1252">
        <w:rPr>
          <w:rFonts w:hint="eastAsia"/>
          <w:lang w:eastAsia="ja-JP"/>
        </w:rPr>
        <w:t>緊急</w:t>
      </w:r>
      <w:r w:rsidR="004759AE">
        <w:rPr>
          <w:rFonts w:hint="eastAsia"/>
          <w:lang w:eastAsia="ja-JP"/>
        </w:rPr>
        <w:t>支援</w:t>
      </w:r>
      <w:r w:rsidR="00CC3FF0" w:rsidRPr="00002002">
        <w:rPr>
          <w:rFonts w:hint="eastAsia"/>
          <w:lang w:eastAsia="ja-JP"/>
        </w:rPr>
        <w:t>資金</w:t>
      </w:r>
      <w:r w:rsidR="00021BD8" w:rsidRPr="00002002">
        <w:rPr>
          <w:lang w:eastAsia="ja-JP"/>
        </w:rPr>
        <w:t>の受給を再開しますので、</w:t>
      </w:r>
      <w:r w:rsidR="00A55363" w:rsidRPr="00F94EA9">
        <w:rPr>
          <w:rFonts w:hint="eastAsia"/>
          <w:color w:val="000000" w:themeColor="text1"/>
          <w:lang w:eastAsia="ja-JP"/>
        </w:rPr>
        <w:t>公益社団法人あおもり農業支援センター就農準備緊急支援資金交付要綱第８の３の（３）</w:t>
      </w:r>
      <w:r w:rsidR="00021BD8" w:rsidRPr="00F94EA9">
        <w:rPr>
          <w:color w:val="000000" w:themeColor="text1"/>
          <w:lang w:eastAsia="ja-JP"/>
        </w:rPr>
        <w:t>の規定に</w:t>
      </w:r>
      <w:r w:rsidR="00021BD8" w:rsidRPr="00002002">
        <w:rPr>
          <w:lang w:eastAsia="ja-JP"/>
        </w:rPr>
        <w:t>基づき研修再開届を提出します。</w:t>
      </w:r>
    </w:p>
    <w:p w14:paraId="0B1B4B0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11A654C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4156A2" w:rsidRPr="00002002" w14:paraId="16BC5B99" w14:textId="77777777" w:rsidTr="004156A2">
        <w:trPr>
          <w:trHeight w:val="841"/>
        </w:trPr>
        <w:tc>
          <w:tcPr>
            <w:tcW w:w="1701" w:type="dxa"/>
            <w:vAlign w:val="center"/>
          </w:tcPr>
          <w:p w14:paraId="3771FD64" w14:textId="77777777" w:rsidR="004156A2" w:rsidRPr="00002002" w:rsidRDefault="004156A2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休止期間</w:t>
            </w:r>
          </w:p>
        </w:tc>
        <w:tc>
          <w:tcPr>
            <w:tcW w:w="6520" w:type="dxa"/>
            <w:vAlign w:val="center"/>
          </w:tcPr>
          <w:p w14:paraId="7C9FBA55" w14:textId="379ACB70" w:rsidR="004156A2" w:rsidRPr="00002002" w:rsidRDefault="004156A2" w:rsidP="004156A2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年　　月　　日　～　　年　　月　　日</w:t>
            </w:r>
          </w:p>
        </w:tc>
      </w:tr>
      <w:tr w:rsidR="004156A2" w:rsidRPr="00002002" w14:paraId="11B6B0E8" w14:textId="77777777" w:rsidTr="009C756F">
        <w:trPr>
          <w:trHeight w:val="841"/>
        </w:trPr>
        <w:tc>
          <w:tcPr>
            <w:tcW w:w="1701" w:type="dxa"/>
            <w:vAlign w:val="center"/>
          </w:tcPr>
          <w:p w14:paraId="5312B4DA" w14:textId="77777777" w:rsidR="004156A2" w:rsidRPr="00002002" w:rsidRDefault="004156A2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研修再開日</w:t>
            </w:r>
          </w:p>
        </w:tc>
        <w:tc>
          <w:tcPr>
            <w:tcW w:w="6520" w:type="dxa"/>
            <w:vAlign w:val="center"/>
          </w:tcPr>
          <w:p w14:paraId="1101EB90" w14:textId="3485AEA1" w:rsidR="004156A2" w:rsidRPr="00002002" w:rsidRDefault="004156A2" w:rsidP="004156A2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年　　月　　日</w:t>
            </w:r>
          </w:p>
        </w:tc>
      </w:tr>
      <w:tr w:rsidR="00E10AAB" w:rsidRPr="00002002" w14:paraId="0EC898EC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28AD7399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研修機関等</w:t>
            </w:r>
          </w:p>
        </w:tc>
        <w:tc>
          <w:tcPr>
            <w:tcW w:w="6520" w:type="dxa"/>
            <w:vAlign w:val="center"/>
          </w:tcPr>
          <w:p w14:paraId="21387AB8" w14:textId="77777777" w:rsidR="00E10AAB" w:rsidRPr="00002002" w:rsidRDefault="00E10AAB" w:rsidP="00E10AAB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4156A2" w:rsidRPr="00002002" w14:paraId="1F47B2B0" w14:textId="77777777" w:rsidTr="004156A2">
        <w:trPr>
          <w:trHeight w:val="841"/>
        </w:trPr>
        <w:tc>
          <w:tcPr>
            <w:tcW w:w="1701" w:type="dxa"/>
            <w:vAlign w:val="center"/>
          </w:tcPr>
          <w:p w14:paraId="409F526D" w14:textId="77777777" w:rsidR="004156A2" w:rsidRPr="00002002" w:rsidRDefault="004156A2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交付残期間</w:t>
            </w:r>
          </w:p>
        </w:tc>
        <w:tc>
          <w:tcPr>
            <w:tcW w:w="6520" w:type="dxa"/>
            <w:vAlign w:val="center"/>
          </w:tcPr>
          <w:p w14:paraId="7CB0A21A" w14:textId="229C3014" w:rsidR="004156A2" w:rsidRPr="00002002" w:rsidRDefault="004156A2" w:rsidP="004156A2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年　　月　　日　～　　年　　月　　日</w:t>
            </w:r>
          </w:p>
        </w:tc>
      </w:tr>
    </w:tbl>
    <w:p w14:paraId="5CACE3F5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FD9DEB" w14:textId="091CA546" w:rsidR="0006451A" w:rsidRPr="000E5B2E" w:rsidRDefault="0006451A" w:rsidP="00C96A48">
      <w:pPr>
        <w:pStyle w:val="a3"/>
        <w:spacing w:before="41"/>
        <w:rPr>
          <w:rFonts w:hint="eastAsia"/>
          <w:sz w:val="18"/>
          <w:lang w:eastAsia="ja-JP"/>
        </w:rPr>
      </w:pPr>
    </w:p>
    <w:sectPr w:rsidR="0006451A" w:rsidRPr="000E5B2E" w:rsidSect="00C96A48">
      <w:footerReference w:type="default" r:id="rId11"/>
      <w:pgSz w:w="11910" w:h="16840"/>
      <w:pgMar w:top="1135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2B0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6A4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0963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